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FE9" w:rsidRPr="006E2DDD" w:rsidRDefault="00543FE9" w:rsidP="00FD257D">
      <w:pPr>
        <w:jc w:val="both"/>
        <w:rPr>
          <w:rFonts w:ascii="標楷體" w:eastAsia="標楷體" w:hAnsi="標楷體" w:cs="Arial"/>
          <w:b/>
          <w:color w:val="000000"/>
        </w:rPr>
      </w:pPr>
      <w:bookmarkStart w:id="0" w:name="_Hlk201310051"/>
      <w:r>
        <w:rPr>
          <w:rFonts w:ascii="標楷體" w:eastAsia="標楷體" w:hAnsi="標楷體" w:cs="Arial" w:hint="eastAsia"/>
          <w:b/>
          <w:color w:val="000000"/>
        </w:rPr>
        <w:t>【附件1】</w:t>
      </w:r>
      <w:bookmarkEnd w:id="0"/>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6767C2" w:rsidP="00EC3988">
      <w:pPr>
        <w:pStyle w:val="ac"/>
        <w:ind w:firstLineChars="250" w:firstLine="601"/>
        <w:rPr>
          <w:rFonts w:ascii="文鼎中楷" w:eastAsia="標楷體"/>
          <w:b/>
          <w:color w:val="000000"/>
          <w:szCs w:val="24"/>
        </w:rPr>
      </w:pPr>
      <w:r w:rsidRPr="006767C2">
        <w:rPr>
          <w:rFonts w:ascii="文鼎中楷" w:eastAsia="標楷體" w:hint="eastAsia"/>
          <w:b/>
          <w:color w:val="000000"/>
          <w:szCs w:val="24"/>
        </w:rPr>
        <w:t>本人具結無教師法第</w:t>
      </w:r>
      <w:r w:rsidRPr="006767C2">
        <w:rPr>
          <w:rFonts w:ascii="文鼎中楷" w:eastAsia="標楷體" w:hint="eastAsia"/>
          <w:b/>
          <w:color w:val="000000"/>
          <w:szCs w:val="24"/>
        </w:rPr>
        <w:t>19</w:t>
      </w:r>
      <w:r w:rsidRPr="006767C2">
        <w:rPr>
          <w:rFonts w:ascii="文鼎中楷" w:eastAsia="標楷體" w:hint="eastAsia"/>
          <w:b/>
          <w:color w:val="000000"/>
          <w:szCs w:val="24"/>
        </w:rPr>
        <w:t>條、教育人員任用條例第</w:t>
      </w:r>
      <w:r w:rsidRPr="006767C2">
        <w:rPr>
          <w:rFonts w:ascii="文鼎中楷" w:eastAsia="標楷體" w:hint="eastAsia"/>
          <w:b/>
          <w:color w:val="000000"/>
          <w:szCs w:val="24"/>
        </w:rPr>
        <w:t>31</w:t>
      </w:r>
      <w:r w:rsidRPr="006767C2">
        <w:rPr>
          <w:rFonts w:ascii="文鼎中楷" w:eastAsia="標楷體" w:hint="eastAsia"/>
          <w:b/>
          <w:color w:val="000000"/>
          <w:szCs w:val="24"/>
        </w:rPr>
        <w:t>條、第</w:t>
      </w:r>
      <w:r w:rsidRPr="006767C2">
        <w:rPr>
          <w:rFonts w:ascii="文鼎中楷" w:eastAsia="標楷體" w:hint="eastAsia"/>
          <w:b/>
          <w:color w:val="000000"/>
          <w:szCs w:val="24"/>
        </w:rPr>
        <w:t>33</w:t>
      </w:r>
      <w:r w:rsidRPr="006767C2">
        <w:rPr>
          <w:rFonts w:ascii="文鼎中楷" w:eastAsia="標楷體" w:hint="eastAsia"/>
          <w:b/>
          <w:color w:val="000000"/>
          <w:szCs w:val="24"/>
        </w:rPr>
        <w:t>條及高級中等以下學校兼任代課及代理教師聘任辦法第</w:t>
      </w:r>
      <w:r w:rsidRPr="006767C2">
        <w:rPr>
          <w:rFonts w:ascii="文鼎中楷" w:eastAsia="標楷體" w:hint="eastAsia"/>
          <w:b/>
          <w:color w:val="000000"/>
          <w:szCs w:val="24"/>
        </w:rPr>
        <w:t>6</w:t>
      </w:r>
      <w:r w:rsidRPr="006767C2">
        <w:rPr>
          <w:rFonts w:ascii="文鼎中楷" w:eastAsia="標楷體" w:hint="eastAsia"/>
          <w:b/>
          <w:color w:val="000000"/>
          <w:szCs w:val="24"/>
        </w:rPr>
        <w:t>條至第</w:t>
      </w:r>
      <w:r w:rsidRPr="006767C2">
        <w:rPr>
          <w:rFonts w:ascii="文鼎中楷" w:eastAsia="標楷體" w:hint="eastAsia"/>
          <w:b/>
          <w:color w:val="000000"/>
          <w:szCs w:val="24"/>
        </w:rPr>
        <w:t>9</w:t>
      </w:r>
      <w:r w:rsidRPr="006767C2">
        <w:rPr>
          <w:rFonts w:ascii="文鼎中楷" w:eastAsia="標楷體" w:hint="eastAsia"/>
          <w:b/>
          <w:color w:val="000000"/>
          <w:szCs w:val="24"/>
        </w:rPr>
        <w:t>條規定情事之一，如有上述法令條款之一，同意自願放棄應聘資格予以無條件解聘，自願放棄先訴抗辯權，並依政府資訊公開法及高級中等以下學校兼任代課及代理教師聘任辦法第</w:t>
      </w:r>
      <w:r w:rsidRPr="006767C2">
        <w:rPr>
          <w:rFonts w:ascii="文鼎中楷" w:eastAsia="標楷體" w:hint="eastAsia"/>
          <w:b/>
          <w:color w:val="000000"/>
          <w:szCs w:val="24"/>
        </w:rPr>
        <w:t>10</w:t>
      </w:r>
      <w:r w:rsidRPr="006767C2">
        <w:rPr>
          <w:rFonts w:ascii="文鼎中楷" w:eastAsia="標楷體" w:hint="eastAsia"/>
          <w:b/>
          <w:color w:val="000000"/>
          <w:szCs w:val="24"/>
        </w:rPr>
        <w:t>條授權有關機關查證及依甄選簡章之規定辦理，特此具結。</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656DBB">
      <w:pPr>
        <w:pStyle w:val="ac"/>
        <w:spacing w:beforeLines="50" w:before="180" w:line="480" w:lineRule="auto"/>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w:t>
      </w:r>
      <w:r w:rsidR="00FD257D">
        <w:rPr>
          <w:rFonts w:eastAsia="標楷體" w:hint="eastAsia"/>
          <w:b/>
          <w:color w:val="000000"/>
          <w:szCs w:val="24"/>
        </w:rPr>
        <w:t>1</w:t>
      </w:r>
      <w:r w:rsidR="003A5513">
        <w:rPr>
          <w:rFonts w:eastAsia="標楷體" w:hint="eastAsia"/>
          <w:b/>
          <w:color w:val="000000"/>
          <w:szCs w:val="24"/>
        </w:rPr>
        <w:t>4</w:t>
      </w:r>
      <w:r w:rsidRPr="00D91CE9">
        <w:rPr>
          <w:rFonts w:eastAsia="標楷體" w:hint="eastAsia"/>
          <w:b/>
          <w:color w:val="000000"/>
          <w:szCs w:val="24"/>
        </w:rPr>
        <w:t>年</w:t>
      </w:r>
      <w:r w:rsidR="007E3D36">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6767C2" w:rsidRPr="006767C2" w:rsidRDefault="00BF72E9" w:rsidP="006767C2">
      <w:pPr>
        <w:pStyle w:val="ac"/>
        <w:numPr>
          <w:ilvl w:val="0"/>
          <w:numId w:val="24"/>
        </w:numPr>
        <w:spacing w:line="220" w:lineRule="exact"/>
        <w:rPr>
          <w:rFonts w:eastAsia="標楷體"/>
          <w:color w:val="000000"/>
          <w:sz w:val="18"/>
          <w:szCs w:val="18"/>
        </w:rPr>
      </w:pPr>
      <w:r w:rsidRPr="000F4C41">
        <w:rPr>
          <w:rFonts w:eastAsia="標楷體" w:hint="eastAsia"/>
          <w:color w:val="000000"/>
          <w:sz w:val="18"/>
          <w:szCs w:val="18"/>
        </w:rPr>
        <w:t>教師法第</w:t>
      </w:r>
      <w:r w:rsidRPr="000F4C41">
        <w:rPr>
          <w:rFonts w:eastAsia="標楷體" w:hint="eastAsia"/>
          <w:color w:val="000000"/>
          <w:sz w:val="18"/>
          <w:szCs w:val="18"/>
        </w:rPr>
        <w:t>1</w:t>
      </w:r>
      <w:r w:rsidR="006767C2">
        <w:rPr>
          <w:rFonts w:eastAsia="標楷體" w:hint="eastAsia"/>
          <w:color w:val="000000"/>
          <w:sz w:val="18"/>
          <w:szCs w:val="18"/>
        </w:rPr>
        <w:t>9</w:t>
      </w:r>
      <w:r w:rsidRPr="000F4C41">
        <w:rPr>
          <w:rFonts w:eastAsia="標楷體" w:hint="eastAsia"/>
          <w:color w:val="000000"/>
          <w:sz w:val="18"/>
          <w:szCs w:val="18"/>
        </w:rPr>
        <w:t>條</w:t>
      </w:r>
      <w:r w:rsidRPr="000F4C41">
        <w:rPr>
          <w:rFonts w:eastAsia="標楷體"/>
          <w:color w:val="000000"/>
          <w:sz w:val="18"/>
          <w:szCs w:val="18"/>
        </w:rPr>
        <w:t>：</w:t>
      </w:r>
      <w:r w:rsidR="006767C2">
        <w:rPr>
          <w:rFonts w:eastAsia="標楷體"/>
          <w:color w:val="000000"/>
          <w:sz w:val="18"/>
          <w:szCs w:val="18"/>
        </w:rPr>
        <w:br/>
      </w:r>
      <w:r w:rsidR="006767C2">
        <w:rPr>
          <w:rFonts w:eastAsia="標楷體" w:hint="eastAsia"/>
          <w:color w:val="000000"/>
          <w:sz w:val="18"/>
          <w:szCs w:val="18"/>
        </w:rPr>
        <w:t>1.</w:t>
      </w:r>
      <w:r w:rsidR="006767C2" w:rsidRPr="006767C2">
        <w:rPr>
          <w:rFonts w:eastAsia="標楷體" w:hint="eastAsia"/>
          <w:color w:val="000000"/>
          <w:sz w:val="18"/>
          <w:szCs w:val="18"/>
        </w:rPr>
        <w:t>有下列各款情形之一者，不得聘任為教師；已聘任者，應予以解聘：</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一、有第十四條第一項各款情形之一。</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二、有第十五條第一項各款情形之一，於該議決一年至四年期間。</w:t>
      </w:r>
      <w:r w:rsidR="006767C2">
        <w:rPr>
          <w:rFonts w:eastAsia="標楷體"/>
          <w:color w:val="000000"/>
          <w:sz w:val="18"/>
          <w:szCs w:val="18"/>
        </w:rPr>
        <w:br/>
      </w:r>
      <w:r w:rsidR="006767C2">
        <w:rPr>
          <w:rFonts w:eastAsia="標楷體" w:hint="eastAsia"/>
          <w:color w:val="000000"/>
          <w:sz w:val="18"/>
          <w:szCs w:val="18"/>
        </w:rPr>
        <w:t>2.</w:t>
      </w:r>
      <w:r w:rsidR="006767C2" w:rsidRPr="006767C2">
        <w:rPr>
          <w:rFonts w:eastAsia="標楷體" w:hint="eastAsia"/>
          <w:color w:val="000000"/>
          <w:sz w:val="18"/>
          <w:szCs w:val="18"/>
        </w:rPr>
        <w:t>有前條第一項情形者，於該停聘六個月至三年期間，其他學校不得聘任其為教師；已聘任者，應予</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以解聘。</w:t>
      </w:r>
      <w:r w:rsidR="006767C2">
        <w:rPr>
          <w:rFonts w:eastAsia="標楷體"/>
          <w:color w:val="000000"/>
          <w:sz w:val="18"/>
          <w:szCs w:val="18"/>
        </w:rPr>
        <w:br/>
      </w:r>
      <w:r w:rsidR="006767C2">
        <w:rPr>
          <w:rFonts w:eastAsia="標楷體" w:hint="eastAsia"/>
          <w:color w:val="000000"/>
          <w:sz w:val="18"/>
          <w:szCs w:val="18"/>
        </w:rPr>
        <w:t>3.</w:t>
      </w:r>
      <w:r w:rsidR="006767C2" w:rsidRPr="006767C2">
        <w:rPr>
          <w:rFonts w:eastAsia="標楷體" w:hint="eastAsia"/>
          <w:color w:val="000000"/>
          <w:sz w:val="18"/>
          <w:szCs w:val="18"/>
        </w:rPr>
        <w:t>前二項已聘任之教師屬依第二十條第一項規定通報有案者，免經教師評審委員會審議，並免報主管</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機關核准，予以解聘，不受大學法第二十條第一項及專科學校法第二十七條第一項規定之限制；非</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屬依第二十條第一項規定通報有案者，應依第十四條或第十五條規定予以解聘。</w:t>
      </w:r>
      <w:r w:rsidR="006767C2">
        <w:rPr>
          <w:rFonts w:eastAsia="標楷體"/>
          <w:color w:val="000000"/>
          <w:sz w:val="18"/>
          <w:szCs w:val="18"/>
        </w:rPr>
        <w:br/>
      </w:r>
      <w:r w:rsidR="006767C2">
        <w:rPr>
          <w:rFonts w:eastAsia="標楷體" w:hint="eastAsia"/>
          <w:color w:val="000000"/>
          <w:sz w:val="18"/>
          <w:szCs w:val="18"/>
        </w:rPr>
        <w:t>4.</w:t>
      </w:r>
      <w:r w:rsidR="006767C2" w:rsidRPr="006767C2">
        <w:rPr>
          <w:rFonts w:eastAsia="標楷體" w:hint="eastAsia"/>
          <w:color w:val="000000"/>
          <w:sz w:val="18"/>
          <w:szCs w:val="18"/>
        </w:rPr>
        <w:t>本法中華民國一百零二年六月二十七日修正之條文施行前，因行為不檢有損師道，經有關機關查證</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屬實而解聘或不續聘之教師，除屬性侵害行為；性騷擾、性霸凌行為、行為違反相關法令且情節重</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大；體罰或霸凌學生造成其身心嚴重侵害者外，於解聘或不續聘生效日起算逾四年者，得聘任為教</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師。</w:t>
      </w:r>
    </w:p>
    <w:p w:rsidR="00BF72E9" w:rsidRPr="000F4C41" w:rsidRDefault="00BF72E9"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ED31C6" w:rsidRDefault="00BF72E9" w:rsidP="00ED31C6">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p>
    <w:p w:rsidR="00ED31C6" w:rsidRP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具有下列情事之一者，不得為教育人員；其已任用者，應報請主管教育行政機關核准後，予以解聘或免職：</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一、曾犯內亂、外患罪，經有罪判決確定或通緝有案尚未結案。</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二、曾服公務，因貪污瀆職經有罪判決確定或通緝有案尚未結案。</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三、曾犯性侵害犯罪防治法第二條第一項所定之罪，經有罪判決確定。</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四、依法停止任用，或受休職處分尚未期滿，或因案停止職務，其原因尚未消滅。</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五、褫奪公權尚未復權。</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六、受監護或輔助宣告尚未撤銷。</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七、經合格醫師證明有精神病尚未痊癒。</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八、經學校性別平等教育委員會或依法組成之相關委員會調查確認有性侵害行為屬實。</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九、經學校性別平等教育委員會或依法組成之相關委員會調查確認有性騷擾或性霸凌行為，且情節重大。</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十、知悉服務學校發生疑似校園性侵害事件，未依性別平等教育法規定通報，致再度發生校園性</w:t>
      </w:r>
      <w:r w:rsidRPr="00ED31C6">
        <w:rPr>
          <w:rFonts w:eastAsia="標楷體" w:hint="eastAsia"/>
          <w:color w:val="000000"/>
          <w:sz w:val="18"/>
          <w:szCs w:val="18"/>
        </w:rPr>
        <w:lastRenderedPageBreak/>
        <w:t>侵害事件；或偽造、變造、湮滅或隱匿他人所犯校園性侵害事件之證據，經有關機關查證屬實。</w:t>
      </w:r>
    </w:p>
    <w:p w:rsidR="00ED31C6" w:rsidRPr="00ED31C6" w:rsidRDefault="00ED31C6" w:rsidP="00ED31C6">
      <w:pPr>
        <w:pStyle w:val="ac"/>
        <w:spacing w:line="220" w:lineRule="exact"/>
        <w:ind w:left="1170" w:hangingChars="650" w:hanging="1170"/>
        <w:rPr>
          <w:rFonts w:eastAsia="標楷體"/>
          <w:color w:val="000000"/>
          <w:sz w:val="18"/>
          <w:szCs w:val="18"/>
        </w:rPr>
      </w:pPr>
      <w:r>
        <w:rPr>
          <w:rFonts w:eastAsia="標楷體" w:hint="eastAsia"/>
          <w:color w:val="000000"/>
          <w:sz w:val="18"/>
          <w:szCs w:val="18"/>
        </w:rPr>
        <w:t xml:space="preserve">      </w:t>
      </w:r>
      <w:r w:rsidRPr="00ED31C6">
        <w:rPr>
          <w:rFonts w:eastAsia="標楷體" w:hint="eastAsia"/>
          <w:color w:val="000000"/>
          <w:sz w:val="18"/>
          <w:szCs w:val="18"/>
        </w:rPr>
        <w:t xml:space="preserve">  </w:t>
      </w:r>
      <w:r w:rsidRPr="00ED31C6">
        <w:rPr>
          <w:rFonts w:eastAsia="標楷體" w:hint="eastAsia"/>
          <w:color w:val="000000"/>
          <w:sz w:val="18"/>
          <w:szCs w:val="18"/>
        </w:rPr>
        <w:t>十一、偽造、變造或湮滅他人所犯校園毒品危害事件之證據，經有關機關查證屬實。</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十二、體罰或霸凌學生，造成其身心嚴重侵害。</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十三、行為違反相關法令，經有關機關查證屬實。</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第一項教育人員為校長時，應由主管教育行政機關予以解聘，其涉及第八款或第九款之行為，應由主管機關之性別平等教育委員會或依法組成之相關委員會調查之。</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8A0C31" w:rsidRDefault="00BF72E9" w:rsidP="00ED31C6">
      <w:pPr>
        <w:pStyle w:val="ac"/>
        <w:spacing w:line="220" w:lineRule="exact"/>
        <w:ind w:left="360"/>
        <w:rPr>
          <w:rFonts w:eastAsia="標楷體"/>
          <w:color w:val="000000"/>
          <w:sz w:val="18"/>
          <w:szCs w:val="18"/>
        </w:rPr>
      </w:pPr>
      <w:r w:rsidRPr="00ED31C6">
        <w:rPr>
          <w:rFonts w:eastAsia="標楷體" w:hint="eastAsia"/>
          <w:color w:val="000000"/>
          <w:sz w:val="18"/>
          <w:szCs w:val="18"/>
        </w:rPr>
        <w:t xml:space="preserve">　</w:t>
      </w:r>
      <w:r w:rsidRPr="00ED31C6">
        <w:rPr>
          <w:rFonts w:eastAsia="標楷體" w:hint="eastAsia"/>
          <w:color w:val="000000"/>
          <w:sz w:val="18"/>
          <w:szCs w:val="18"/>
        </w:rPr>
        <w:t xml:space="preserve">  </w:t>
      </w:r>
      <w:r w:rsidRPr="00ED31C6">
        <w:rPr>
          <w:rFonts w:eastAsia="標楷體" w:hint="eastAsia"/>
          <w:color w:val="000000"/>
          <w:sz w:val="18"/>
          <w:szCs w:val="18"/>
        </w:rPr>
        <w:t>第</w:t>
      </w:r>
      <w:r w:rsidRPr="00ED31C6">
        <w:rPr>
          <w:rFonts w:eastAsia="標楷體" w:hint="eastAsia"/>
          <w:color w:val="000000"/>
          <w:sz w:val="18"/>
          <w:szCs w:val="18"/>
        </w:rPr>
        <w:t>33</w:t>
      </w:r>
      <w:r w:rsidRPr="00ED31C6">
        <w:rPr>
          <w:rFonts w:eastAsia="標楷體" w:hint="eastAsia"/>
          <w:color w:val="000000"/>
          <w:sz w:val="18"/>
          <w:szCs w:val="18"/>
        </w:rPr>
        <w:t>條</w:t>
      </w:r>
      <w:r w:rsidRPr="00ED31C6">
        <w:rPr>
          <w:rFonts w:eastAsia="標楷體"/>
          <w:color w:val="000000"/>
          <w:sz w:val="18"/>
          <w:szCs w:val="18"/>
        </w:rPr>
        <w:t>：</w:t>
      </w:r>
      <w:r w:rsidR="00B07902" w:rsidRPr="00ED31C6">
        <w:rPr>
          <w:rFonts w:eastAsia="標楷體" w:hint="eastAsia"/>
          <w:color w:val="000000"/>
          <w:sz w:val="18"/>
          <w:szCs w:val="18"/>
        </w:rPr>
        <w:t>有痼疾不能任事，或曾服公務交代未清者，不得任用為教育人員。已屆應即退休年齡</w:t>
      </w:r>
      <w:r w:rsidR="00ED31C6">
        <w:rPr>
          <w:rFonts w:eastAsia="標楷體"/>
          <w:color w:val="000000"/>
          <w:sz w:val="18"/>
          <w:szCs w:val="18"/>
        </w:rPr>
        <w:br/>
      </w:r>
      <w:r w:rsidR="00ED31C6">
        <w:rPr>
          <w:rFonts w:eastAsia="標楷體" w:hint="eastAsia"/>
          <w:color w:val="000000"/>
          <w:sz w:val="18"/>
          <w:szCs w:val="18"/>
        </w:rPr>
        <w:t xml:space="preserve">    </w:t>
      </w:r>
      <w:r w:rsidR="00B07902" w:rsidRPr="00ED31C6">
        <w:rPr>
          <w:rFonts w:eastAsia="標楷體" w:hint="eastAsia"/>
          <w:color w:val="000000"/>
          <w:sz w:val="18"/>
          <w:szCs w:val="18"/>
        </w:rPr>
        <w:t>者，不得任用為專任教育人員。</w:t>
      </w:r>
    </w:p>
    <w:p w:rsid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w:t>
      </w: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附註】</w:t>
      </w:r>
      <w:r w:rsidRPr="00656DBB">
        <w:rPr>
          <w:rFonts w:eastAsia="標楷體" w:hint="eastAsia"/>
          <w:color w:val="000000"/>
          <w:sz w:val="18"/>
          <w:szCs w:val="18"/>
        </w:rPr>
        <w:t>(</w:t>
      </w:r>
      <w:r w:rsidRPr="00656DBB">
        <w:rPr>
          <w:rFonts w:eastAsia="標楷體" w:hint="eastAsia"/>
          <w:color w:val="000000"/>
          <w:sz w:val="18"/>
          <w:szCs w:val="18"/>
        </w:rPr>
        <w:t>相關條文請逕行至全國法規資料庫詳閱</w:t>
      </w:r>
      <w:r w:rsidRPr="00656DBB">
        <w:rPr>
          <w:rFonts w:eastAsia="標楷體" w:hint="eastAsia"/>
          <w:color w:val="000000"/>
          <w:sz w:val="18"/>
          <w:szCs w:val="18"/>
        </w:rPr>
        <w:t>)</w:t>
      </w:r>
    </w:p>
    <w:p w:rsid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教師法條文：</w:t>
      </w:r>
    </w:p>
    <w:p w:rsidR="00656DBB" w:rsidRPr="00656DBB"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https://law.moj.gov.tw/LawClass/LawAll.aspx?pcode=H0020040</w:t>
      </w:r>
    </w:p>
    <w:p w:rsidR="00656DBB" w:rsidRP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教育人員任用條例條文：</w:t>
      </w:r>
    </w:p>
    <w:p w:rsidR="00656DBB" w:rsidRPr="00656DBB"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https://law.moj.gov.tw/LawClass/LawAll.aspx?pcode=H0150017</w:t>
      </w:r>
    </w:p>
    <w:p w:rsidR="00656DBB" w:rsidRP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高級中等以下學校兼任代課及代理教師聘任辦法</w:t>
      </w:r>
    </w:p>
    <w:p w:rsidR="00656DBB" w:rsidRPr="00ED31C6"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https://law.moj.gov.tw/LawClass/LawAll.aspx?pcode=h0150024</w:t>
      </w:r>
    </w:p>
    <w:p w:rsidR="0017003D" w:rsidRDefault="008A0C31">
      <w:pPr>
        <w:widowControl/>
      </w:pPr>
      <w:r>
        <w:br w:type="page"/>
      </w:r>
    </w:p>
    <w:p w:rsidR="0017003D" w:rsidRDefault="0017003D">
      <w:pPr>
        <w:widowControl/>
      </w:pPr>
      <w:r>
        <w:rPr>
          <w:rFonts w:ascii="標楷體" w:eastAsia="標楷體" w:hAnsi="標楷體" w:cs="Arial" w:hint="eastAsia"/>
          <w:b/>
          <w:color w:val="000000"/>
        </w:rPr>
        <w:lastRenderedPageBreak/>
        <w:t>【附件2】</w:t>
      </w:r>
    </w:p>
    <w:p w:rsidR="0017003D" w:rsidRPr="0017003D" w:rsidRDefault="0017003D" w:rsidP="0017003D">
      <w:pPr>
        <w:ind w:rightChars="-64" w:right="-154"/>
        <w:jc w:val="center"/>
        <w:rPr>
          <w:rFonts w:eastAsia="標楷體"/>
          <w:sz w:val="44"/>
          <w:szCs w:val="44"/>
        </w:rPr>
      </w:pPr>
      <w:r w:rsidRPr="0017003D">
        <w:rPr>
          <w:rFonts w:eastAsia="標楷體" w:hint="eastAsia"/>
          <w:sz w:val="44"/>
          <w:szCs w:val="44"/>
        </w:rPr>
        <w:t>查閱性侵害犯罪加害人登記檔案同意書</w:t>
      </w:r>
    </w:p>
    <w:p w:rsidR="0017003D" w:rsidRDefault="0017003D" w:rsidP="0017003D">
      <w:pPr>
        <w:rPr>
          <w:rFonts w:eastAsia="標楷體"/>
          <w:sz w:val="36"/>
        </w:rPr>
      </w:pPr>
    </w:p>
    <w:p w:rsidR="0017003D" w:rsidRDefault="0017003D" w:rsidP="0017003D">
      <w:pPr>
        <w:rPr>
          <w:rFonts w:eastAsia="標楷體"/>
          <w:sz w:val="36"/>
        </w:rPr>
      </w:pP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花蓮縣豐濱鄉港口國民小學</w:t>
      </w:r>
      <w:r>
        <w:rPr>
          <w:rFonts w:eastAsia="標楷體"/>
          <w:sz w:val="36"/>
          <w:u w:val="single"/>
        </w:rPr>
        <w:t>114</w:t>
      </w:r>
      <w:r>
        <w:rPr>
          <w:rFonts w:eastAsia="標楷體" w:hint="eastAsia"/>
          <w:sz w:val="36"/>
          <w:u w:val="single"/>
        </w:rPr>
        <w:t>學年代理教師甄選</w:t>
      </w:r>
      <w:r>
        <w:rPr>
          <w:rFonts w:eastAsia="標楷體" w:hint="eastAsia"/>
          <w:sz w:val="36"/>
        </w:rPr>
        <w:t>所需，同意貴校申請查閱本人有無性侵害犯罪登記檔案資料。</w:t>
      </w:r>
    </w:p>
    <w:p w:rsidR="0017003D" w:rsidRDefault="0017003D" w:rsidP="0017003D">
      <w:pPr>
        <w:rPr>
          <w:rFonts w:eastAsia="標楷體"/>
          <w:sz w:val="36"/>
        </w:rPr>
      </w:pPr>
      <w:r>
        <w:rPr>
          <w:rFonts w:eastAsia="標楷體"/>
          <w:sz w:val="36"/>
        </w:rPr>
        <w:t xml:space="preserve">    </w:t>
      </w:r>
    </w:p>
    <w:p w:rsidR="0017003D" w:rsidRDefault="0017003D" w:rsidP="0017003D">
      <w:pPr>
        <w:ind w:firstLineChars="200" w:firstLine="720"/>
        <w:rPr>
          <w:rFonts w:eastAsia="標楷體"/>
          <w:sz w:val="36"/>
        </w:rPr>
      </w:pPr>
      <w:r>
        <w:rPr>
          <w:rFonts w:eastAsia="標楷體" w:hint="eastAsia"/>
          <w:sz w:val="36"/>
        </w:rPr>
        <w:t>此致</w:t>
      </w:r>
    </w:p>
    <w:p w:rsidR="0017003D" w:rsidRDefault="0017003D" w:rsidP="0017003D">
      <w:pPr>
        <w:rPr>
          <w:rFonts w:eastAsia="標楷體"/>
          <w:sz w:val="36"/>
        </w:rPr>
      </w:pPr>
      <w:r>
        <w:rPr>
          <w:rFonts w:eastAsia="標楷體" w:hint="eastAsia"/>
          <w:sz w:val="36"/>
        </w:rPr>
        <w:t>花蓮縣豐濱鄉港口國民小學</w:t>
      </w:r>
    </w:p>
    <w:p w:rsidR="0017003D" w:rsidRDefault="0017003D" w:rsidP="0017003D">
      <w:pPr>
        <w:rPr>
          <w:rFonts w:eastAsia="標楷體"/>
          <w:sz w:val="36"/>
        </w:rPr>
      </w:pPr>
    </w:p>
    <w:p w:rsidR="0017003D" w:rsidRDefault="0017003D" w:rsidP="0017003D">
      <w:pPr>
        <w:rPr>
          <w:rFonts w:eastAsia="標楷體"/>
          <w:sz w:val="36"/>
        </w:rPr>
      </w:pPr>
    </w:p>
    <w:p w:rsidR="0017003D" w:rsidRDefault="0017003D" w:rsidP="0017003D">
      <w:pPr>
        <w:jc w:val="center"/>
        <w:rPr>
          <w:rFonts w:eastAsia="標楷體"/>
          <w:sz w:val="36"/>
        </w:rPr>
      </w:pPr>
      <w:r>
        <w:rPr>
          <w:rFonts w:eastAsia="標楷體" w:hint="eastAsia"/>
          <w:sz w:val="36"/>
        </w:rPr>
        <w:t xml:space="preserve">        </w:t>
      </w:r>
      <w:r>
        <w:rPr>
          <w:rFonts w:eastAsia="標楷體" w:hint="eastAsia"/>
          <w:sz w:val="36"/>
        </w:rPr>
        <w:t>立同意書人：</w:t>
      </w:r>
      <w:r>
        <w:rPr>
          <w:rFonts w:eastAsia="標楷體"/>
          <w:sz w:val="36"/>
        </w:rPr>
        <w:t xml:space="preserve">        </w:t>
      </w:r>
      <w:r>
        <w:rPr>
          <w:rFonts w:eastAsia="標楷體" w:hint="eastAsia"/>
          <w:sz w:val="36"/>
        </w:rPr>
        <w:t xml:space="preserve">      </w:t>
      </w:r>
      <w:r>
        <w:rPr>
          <w:rFonts w:eastAsia="標楷體"/>
          <w:sz w:val="36"/>
        </w:rPr>
        <w:t xml:space="preserve">    </w:t>
      </w:r>
      <w:r>
        <w:rPr>
          <w:rFonts w:eastAsia="標楷體" w:hint="eastAsia"/>
          <w:sz w:val="36"/>
        </w:rPr>
        <w:t>（簽名）</w:t>
      </w:r>
    </w:p>
    <w:p w:rsidR="0017003D" w:rsidRDefault="0017003D" w:rsidP="0017003D">
      <w:pPr>
        <w:rPr>
          <w:rFonts w:eastAsia="標楷體"/>
        </w:rPr>
      </w:pPr>
    </w:p>
    <w:p w:rsidR="0017003D" w:rsidRDefault="0017003D" w:rsidP="0017003D">
      <w:pPr>
        <w:rPr>
          <w:rFonts w:eastAsia="標楷體"/>
        </w:rPr>
      </w:pPr>
    </w:p>
    <w:p w:rsidR="0017003D" w:rsidRDefault="0017003D" w:rsidP="0017003D">
      <w:pPr>
        <w:rPr>
          <w:rFonts w:eastAsia="標楷體"/>
        </w:rPr>
      </w:pPr>
    </w:p>
    <w:p w:rsidR="0017003D" w:rsidRDefault="0017003D" w:rsidP="0017003D">
      <w:pPr>
        <w:jc w:val="right"/>
        <w:rPr>
          <w:rFonts w:eastAsia="標楷體"/>
        </w:rPr>
      </w:pPr>
      <w:r w:rsidRPr="0017003D">
        <w:rPr>
          <w:rFonts w:eastAsia="標楷體" w:hint="eastAsia"/>
          <w:spacing w:val="104"/>
          <w:kern w:val="0"/>
          <w:sz w:val="36"/>
          <w:fitText w:val="9659" w:id="-693975552"/>
        </w:rPr>
        <w:t>中華民國</w:t>
      </w:r>
      <w:r w:rsidRPr="0017003D">
        <w:rPr>
          <w:rFonts w:eastAsia="標楷體"/>
          <w:spacing w:val="104"/>
          <w:kern w:val="0"/>
          <w:sz w:val="36"/>
          <w:fitText w:val="9659" w:id="-693975552"/>
        </w:rPr>
        <w:t xml:space="preserve">  114   </w:t>
      </w:r>
      <w:r w:rsidRPr="0017003D">
        <w:rPr>
          <w:rFonts w:eastAsia="標楷體" w:hint="eastAsia"/>
          <w:spacing w:val="104"/>
          <w:kern w:val="0"/>
          <w:sz w:val="36"/>
          <w:fitText w:val="9659" w:id="-693975552"/>
        </w:rPr>
        <w:t>年</w:t>
      </w:r>
      <w:r w:rsidRPr="0017003D">
        <w:rPr>
          <w:rFonts w:eastAsia="標楷體"/>
          <w:spacing w:val="104"/>
          <w:kern w:val="0"/>
          <w:sz w:val="36"/>
          <w:fitText w:val="9659" w:id="-693975552"/>
        </w:rPr>
        <w:t xml:space="preserve">    </w:t>
      </w:r>
      <w:r w:rsidRPr="0017003D">
        <w:rPr>
          <w:rFonts w:eastAsia="標楷體" w:hint="eastAsia"/>
          <w:spacing w:val="104"/>
          <w:kern w:val="0"/>
          <w:sz w:val="36"/>
          <w:fitText w:val="9659" w:id="-693975552"/>
        </w:rPr>
        <w:t>月</w:t>
      </w:r>
      <w:r w:rsidRPr="0017003D">
        <w:rPr>
          <w:rFonts w:eastAsia="標楷體"/>
          <w:spacing w:val="104"/>
          <w:kern w:val="0"/>
          <w:sz w:val="36"/>
          <w:fitText w:val="9659" w:id="-693975552"/>
        </w:rPr>
        <w:t xml:space="preserve">    </w:t>
      </w:r>
      <w:r w:rsidRPr="0017003D">
        <w:rPr>
          <w:rFonts w:eastAsia="標楷體" w:hint="eastAsia"/>
          <w:spacing w:val="-2"/>
          <w:kern w:val="0"/>
          <w:sz w:val="36"/>
          <w:fitText w:val="9659" w:id="-693975552"/>
        </w:rPr>
        <w:t>日</w:t>
      </w:r>
    </w:p>
    <w:p w:rsidR="0017003D" w:rsidRDefault="0017003D">
      <w:pPr>
        <w:widowControl/>
      </w:pPr>
      <w:r>
        <w:br w:type="page"/>
      </w:r>
    </w:p>
    <w:p w:rsidR="00E73960" w:rsidRDefault="00E73960" w:rsidP="00EC3988">
      <w:r>
        <w:rPr>
          <w:rFonts w:ascii="標楷體" w:eastAsia="標楷體" w:hAnsi="標楷體" w:cs="Arial" w:hint="eastAsia"/>
          <w:b/>
          <w:color w:val="000000"/>
        </w:rPr>
        <w:lastRenderedPageBreak/>
        <w:t>【附件</w:t>
      </w:r>
      <w:r w:rsidR="0017003D">
        <w:rPr>
          <w:rFonts w:ascii="標楷體" w:eastAsia="標楷體" w:hAnsi="標楷體" w:cs="Arial" w:hint="eastAsia"/>
          <w:b/>
          <w:color w:val="000000"/>
        </w:rPr>
        <w:t>3</w:t>
      </w:r>
      <w:r>
        <w:rPr>
          <w:rFonts w:ascii="標楷體" w:eastAsia="標楷體" w:hAnsi="標楷體" w:cs="Arial" w:hint="eastAsia"/>
          <w:b/>
          <w:color w:val="000000"/>
        </w:rPr>
        <w:t>】</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w:t>
      </w:r>
      <w:r w:rsidR="00FD257D">
        <w:rPr>
          <w:rFonts w:ascii="標楷體" w:eastAsia="標楷體" w:hAnsi="標楷體" w:hint="eastAsia"/>
          <w:color w:val="000000"/>
          <w:sz w:val="36"/>
          <w:szCs w:val="36"/>
        </w:rPr>
        <w:t>1</w:t>
      </w:r>
      <w:r w:rsidR="003A5513">
        <w:rPr>
          <w:rFonts w:ascii="標楷體" w:eastAsia="標楷體" w:hAnsi="標楷體" w:hint="eastAsia"/>
          <w:color w:val="000000"/>
          <w:sz w:val="36"/>
          <w:szCs w:val="36"/>
        </w:rPr>
        <w:t>4</w:t>
      </w:r>
      <w:r w:rsidRPr="001C00CD">
        <w:rPr>
          <w:rFonts w:ascii="標楷體" w:eastAsia="標楷體" w:hAnsi="標楷體" w:hint="eastAsia"/>
          <w:color w:val="000000"/>
          <w:sz w:val="36"/>
          <w:szCs w:val="36"/>
        </w:rPr>
        <w:t>學年度</w:t>
      </w:r>
      <w:r w:rsidR="00051EF9">
        <w:rPr>
          <w:rFonts w:ascii="標楷體" w:eastAsia="標楷體" w:hAnsi="標楷體" w:hint="eastAsia"/>
          <w:color w:val="000000"/>
          <w:sz w:val="36"/>
          <w:szCs w:val="36"/>
        </w:rPr>
        <w:t>第1次公告</w:t>
      </w:r>
      <w:r w:rsidRPr="001C00CD">
        <w:rPr>
          <w:rFonts w:ascii="標楷體" w:eastAsia="標楷體" w:hAnsi="標楷體" w:hint="eastAsia"/>
          <w:color w:val="000000"/>
          <w:sz w:val="36"/>
          <w:szCs w:val="36"/>
        </w:rPr>
        <w:t>第</w:t>
      </w:r>
      <w:r w:rsidR="00E6419A">
        <w:rPr>
          <w:rFonts w:ascii="標楷體" w:eastAsia="標楷體" w:hAnsi="標楷體" w:hint="eastAsia"/>
          <w:color w:val="000000"/>
          <w:sz w:val="36"/>
          <w:szCs w:val="36"/>
        </w:rPr>
        <w:t>4</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w:t>
      </w:r>
      <w:r w:rsidR="00FD257D">
        <w:rPr>
          <w:rFonts w:ascii="標楷體" w:eastAsia="標楷體" w:hAnsi="標楷體" w:hint="eastAsia"/>
          <w:color w:val="000000"/>
          <w:sz w:val="36"/>
          <w:szCs w:val="36"/>
          <w:u w:val="single"/>
        </w:rPr>
        <w:t>1</w:t>
      </w:r>
      <w:r w:rsidR="003A5513">
        <w:rPr>
          <w:rFonts w:ascii="標楷體" w:eastAsia="標楷體" w:hAnsi="標楷體" w:hint="eastAsia"/>
          <w:color w:val="000000"/>
          <w:sz w:val="36"/>
          <w:szCs w:val="36"/>
          <w:u w:val="single"/>
        </w:rPr>
        <w:t>4</w:t>
      </w:r>
      <w:r w:rsidRPr="008B6572">
        <w:rPr>
          <w:rFonts w:eastAsia="標楷體"/>
          <w:color w:val="000000"/>
          <w:sz w:val="36"/>
          <w:szCs w:val="36"/>
          <w:u w:val="single"/>
        </w:rPr>
        <w:t>年</w:t>
      </w:r>
      <w:r w:rsidR="00FD257D">
        <w:rPr>
          <w:rFonts w:ascii="標楷體" w:eastAsia="標楷體" w:hAnsi="標楷體" w:hint="eastAsia"/>
          <w:color w:val="000000"/>
          <w:sz w:val="36"/>
          <w:szCs w:val="36"/>
          <w:u w:val="single"/>
        </w:rPr>
        <w:t>10</w:t>
      </w:r>
      <w:r w:rsidR="00F423DD">
        <w:rPr>
          <w:rFonts w:ascii="標楷體" w:eastAsia="標楷體" w:hAnsi="標楷體" w:hint="eastAsia"/>
          <w:color w:val="000000"/>
          <w:sz w:val="36"/>
          <w:szCs w:val="36"/>
          <w:u w:val="single"/>
        </w:rPr>
        <w:t>月</w:t>
      </w:r>
      <w:r w:rsidR="00FD257D">
        <w:rPr>
          <w:rFonts w:ascii="標楷體" w:eastAsia="標楷體" w:hAnsi="標楷體" w:hint="eastAsia"/>
          <w:color w:val="000000"/>
          <w:sz w:val="36"/>
          <w:szCs w:val="36"/>
          <w:u w:val="single"/>
        </w:rPr>
        <w:t>31</w:t>
      </w:r>
      <w:r w:rsidR="00F423DD">
        <w:rPr>
          <w:rFonts w:ascii="標楷體" w:eastAsia="標楷體" w:hAnsi="標楷體" w:hint="eastAsia"/>
          <w:color w:val="000000"/>
          <w:sz w:val="36"/>
          <w:szCs w:val="36"/>
          <w:u w:val="single"/>
        </w:rPr>
        <w:t>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切結人：　　    　    </w:t>
      </w:r>
      <w:r w:rsidR="00656DBB">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w:t>
      </w:r>
      <w:r w:rsidR="00FD257D">
        <w:rPr>
          <w:rFonts w:ascii="標楷體" w:eastAsia="標楷體" w:hAnsi="標楷體" w:hint="eastAsia"/>
          <w:color w:val="000000"/>
          <w:sz w:val="36"/>
        </w:rPr>
        <w:t>1</w:t>
      </w:r>
      <w:r w:rsidR="003A5513">
        <w:rPr>
          <w:rFonts w:ascii="標楷體" w:eastAsia="標楷體" w:hAnsi="標楷體" w:hint="eastAsia"/>
          <w:color w:val="000000"/>
          <w:sz w:val="36"/>
        </w:rPr>
        <w:t>4</w:t>
      </w:r>
      <w:r>
        <w:rPr>
          <w:rFonts w:ascii="標楷體" w:eastAsia="標楷體" w:hAnsi="標楷體" w:hint="eastAsia"/>
          <w:color w:val="000000"/>
          <w:sz w:val="36"/>
        </w:rPr>
        <w:t>年</w:t>
      </w:r>
      <w:r w:rsidR="007E3D36">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17003D">
        <w:rPr>
          <w:rFonts w:ascii="標楷體" w:eastAsia="標楷體" w:hAnsi="標楷體" w:cs="Arial" w:hint="eastAsia"/>
          <w:b/>
          <w:color w:val="000000"/>
        </w:rPr>
        <w:t>4</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2353"/>
        <w:gridCol w:w="141"/>
        <w:gridCol w:w="4240"/>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004749A9">
        <w:rPr>
          <w:rFonts w:eastAsia="標楷體" w:hAnsi="標楷體" w:hint="eastAsia"/>
          <w:sz w:val="24"/>
          <w:szCs w:val="24"/>
        </w:rPr>
        <w:t>聯絡本校陳小姐（電話：</w:t>
      </w:r>
      <w:r w:rsidR="004749A9">
        <w:rPr>
          <w:rFonts w:eastAsia="標楷體" w:hAnsi="標楷體" w:hint="eastAsia"/>
          <w:sz w:val="24"/>
          <w:szCs w:val="24"/>
        </w:rPr>
        <w:t>03-8781037*215</w:t>
      </w:r>
      <w:r w:rsidR="004749A9">
        <w:rPr>
          <w:rFonts w:eastAsia="標楷體" w:hAnsi="標楷體" w:hint="eastAsia"/>
          <w:sz w:val="24"/>
          <w:szCs w:val="24"/>
        </w:rPr>
        <w:t>）</w:t>
      </w:r>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8"/>
      <w:footerReference w:type="default" r:id="rId9"/>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2B9C" w:rsidRDefault="00482B9C">
      <w:r>
        <w:separator/>
      </w:r>
    </w:p>
  </w:endnote>
  <w:endnote w:type="continuationSeparator" w:id="0">
    <w:p w:rsidR="00482B9C" w:rsidRDefault="0048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749A9">
      <w:rPr>
        <w:rStyle w:val="a7"/>
        <w:noProof/>
      </w:rPr>
      <w:t>2</w:t>
    </w:r>
    <w:r>
      <w:rPr>
        <w:rStyle w:val="a7"/>
      </w:rPr>
      <w:fldChar w:fldCharType="end"/>
    </w:r>
  </w:p>
  <w:p w:rsidR="00EF3960" w:rsidRDefault="00EF3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2B9C" w:rsidRDefault="00482B9C">
      <w:r>
        <w:separator/>
      </w:r>
    </w:p>
  </w:footnote>
  <w:footnote w:type="continuationSeparator" w:id="0">
    <w:p w:rsidR="00482B9C" w:rsidRDefault="0048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7B1410"/>
    <w:multiLevelType w:val="hybridMultilevel"/>
    <w:tmpl w:val="A8E03D5A"/>
    <w:lvl w:ilvl="0" w:tplc="6E1EE4BC">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6" w15:restartNumberingAfterBreak="0">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2225D67"/>
    <w:multiLevelType w:val="hybridMultilevel"/>
    <w:tmpl w:val="CC183A9C"/>
    <w:lvl w:ilvl="0" w:tplc="570E3B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15:restartNumberingAfterBreak="0">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2" w15:restartNumberingAfterBreak="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671760191">
    <w:abstractNumId w:val="19"/>
  </w:num>
  <w:num w:numId="2" w16cid:durableId="1120997145">
    <w:abstractNumId w:val="24"/>
  </w:num>
  <w:num w:numId="3" w16cid:durableId="627930618">
    <w:abstractNumId w:val="17"/>
  </w:num>
  <w:num w:numId="4" w16cid:durableId="433791153">
    <w:abstractNumId w:val="9"/>
  </w:num>
  <w:num w:numId="5" w16cid:durableId="638075455">
    <w:abstractNumId w:val="23"/>
  </w:num>
  <w:num w:numId="6" w16cid:durableId="1728263090">
    <w:abstractNumId w:val="13"/>
  </w:num>
  <w:num w:numId="7" w16cid:durableId="1476950369">
    <w:abstractNumId w:val="6"/>
  </w:num>
  <w:num w:numId="8" w16cid:durableId="963775917">
    <w:abstractNumId w:val="5"/>
  </w:num>
  <w:num w:numId="9" w16cid:durableId="2138133468">
    <w:abstractNumId w:val="2"/>
  </w:num>
  <w:num w:numId="10" w16cid:durableId="1746755037">
    <w:abstractNumId w:val="1"/>
  </w:num>
  <w:num w:numId="11" w16cid:durableId="1084646888">
    <w:abstractNumId w:val="21"/>
  </w:num>
  <w:num w:numId="12" w16cid:durableId="1157921768">
    <w:abstractNumId w:val="8"/>
  </w:num>
  <w:num w:numId="13" w16cid:durableId="317459466">
    <w:abstractNumId w:val="7"/>
  </w:num>
  <w:num w:numId="14" w16cid:durableId="442920141">
    <w:abstractNumId w:val="14"/>
  </w:num>
  <w:num w:numId="15" w16cid:durableId="1117411931">
    <w:abstractNumId w:val="18"/>
  </w:num>
  <w:num w:numId="16" w16cid:durableId="1616911845">
    <w:abstractNumId w:val="3"/>
  </w:num>
  <w:num w:numId="17" w16cid:durableId="345406325">
    <w:abstractNumId w:val="0"/>
  </w:num>
  <w:num w:numId="18" w16cid:durableId="998843470">
    <w:abstractNumId w:val="15"/>
  </w:num>
  <w:num w:numId="19" w16cid:durableId="2062358838">
    <w:abstractNumId w:val="20"/>
  </w:num>
  <w:num w:numId="20" w16cid:durableId="1869752889">
    <w:abstractNumId w:val="11"/>
  </w:num>
  <w:num w:numId="21" w16cid:durableId="1504665212">
    <w:abstractNumId w:val="22"/>
  </w:num>
  <w:num w:numId="22" w16cid:durableId="893003358">
    <w:abstractNumId w:val="10"/>
  </w:num>
  <w:num w:numId="23" w16cid:durableId="1329209626">
    <w:abstractNumId w:val="16"/>
  </w:num>
  <w:num w:numId="24" w16cid:durableId="1163164371">
    <w:abstractNumId w:val="4"/>
  </w:num>
  <w:num w:numId="25" w16cid:durableId="15819881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DD"/>
    <w:rsid w:val="00005FEC"/>
    <w:rsid w:val="0001137C"/>
    <w:rsid w:val="000113F0"/>
    <w:rsid w:val="0001559B"/>
    <w:rsid w:val="000171B1"/>
    <w:rsid w:val="00030A58"/>
    <w:rsid w:val="0003173F"/>
    <w:rsid w:val="00031EB5"/>
    <w:rsid w:val="00037523"/>
    <w:rsid w:val="00037C9E"/>
    <w:rsid w:val="00040B5E"/>
    <w:rsid w:val="00042B08"/>
    <w:rsid w:val="00043C7F"/>
    <w:rsid w:val="00044BC3"/>
    <w:rsid w:val="000461A0"/>
    <w:rsid w:val="00051EF9"/>
    <w:rsid w:val="000553FC"/>
    <w:rsid w:val="00055FFC"/>
    <w:rsid w:val="00066734"/>
    <w:rsid w:val="000710E5"/>
    <w:rsid w:val="00074E59"/>
    <w:rsid w:val="0008119A"/>
    <w:rsid w:val="0008693B"/>
    <w:rsid w:val="00096DE3"/>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28FF"/>
    <w:rsid w:val="001246B2"/>
    <w:rsid w:val="00124CD8"/>
    <w:rsid w:val="0012590C"/>
    <w:rsid w:val="001262C6"/>
    <w:rsid w:val="001314A6"/>
    <w:rsid w:val="00135DB9"/>
    <w:rsid w:val="00142839"/>
    <w:rsid w:val="001454B6"/>
    <w:rsid w:val="00150A77"/>
    <w:rsid w:val="00153DB1"/>
    <w:rsid w:val="0017003D"/>
    <w:rsid w:val="0017592D"/>
    <w:rsid w:val="001838DF"/>
    <w:rsid w:val="001845CB"/>
    <w:rsid w:val="001958FD"/>
    <w:rsid w:val="00196E24"/>
    <w:rsid w:val="001A2C59"/>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91823"/>
    <w:rsid w:val="00295191"/>
    <w:rsid w:val="002A18B9"/>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55B02"/>
    <w:rsid w:val="003721C4"/>
    <w:rsid w:val="003722FE"/>
    <w:rsid w:val="00373FA5"/>
    <w:rsid w:val="00377D3B"/>
    <w:rsid w:val="00381FAB"/>
    <w:rsid w:val="003822FB"/>
    <w:rsid w:val="00390979"/>
    <w:rsid w:val="00392233"/>
    <w:rsid w:val="00395DB8"/>
    <w:rsid w:val="003A5513"/>
    <w:rsid w:val="003A5ADD"/>
    <w:rsid w:val="003A7133"/>
    <w:rsid w:val="003B55C8"/>
    <w:rsid w:val="003B58F0"/>
    <w:rsid w:val="003C55F4"/>
    <w:rsid w:val="003C7E60"/>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49A9"/>
    <w:rsid w:val="004757B4"/>
    <w:rsid w:val="004760EA"/>
    <w:rsid w:val="00482B9C"/>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218B"/>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D326A"/>
    <w:rsid w:val="005F4CF2"/>
    <w:rsid w:val="00602799"/>
    <w:rsid w:val="00605CEB"/>
    <w:rsid w:val="00612543"/>
    <w:rsid w:val="00614B81"/>
    <w:rsid w:val="006168E7"/>
    <w:rsid w:val="0062305C"/>
    <w:rsid w:val="0063002D"/>
    <w:rsid w:val="00631EC0"/>
    <w:rsid w:val="00644ABF"/>
    <w:rsid w:val="00646CC5"/>
    <w:rsid w:val="00655AFC"/>
    <w:rsid w:val="00656DBB"/>
    <w:rsid w:val="006639A2"/>
    <w:rsid w:val="00663C2F"/>
    <w:rsid w:val="00666E7B"/>
    <w:rsid w:val="00670A6B"/>
    <w:rsid w:val="006767C2"/>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932ED"/>
    <w:rsid w:val="007A4893"/>
    <w:rsid w:val="007A5981"/>
    <w:rsid w:val="007C0100"/>
    <w:rsid w:val="007C253F"/>
    <w:rsid w:val="007C300B"/>
    <w:rsid w:val="007C5ECC"/>
    <w:rsid w:val="007C642D"/>
    <w:rsid w:val="007D4907"/>
    <w:rsid w:val="007E3D36"/>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1615"/>
    <w:rsid w:val="00B023A9"/>
    <w:rsid w:val="00B07902"/>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099E"/>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C0A2B"/>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419A"/>
    <w:rsid w:val="00E6576B"/>
    <w:rsid w:val="00E73960"/>
    <w:rsid w:val="00E91E94"/>
    <w:rsid w:val="00E94145"/>
    <w:rsid w:val="00EA284B"/>
    <w:rsid w:val="00EA4C8C"/>
    <w:rsid w:val="00EB42AD"/>
    <w:rsid w:val="00EB5A28"/>
    <w:rsid w:val="00EC3988"/>
    <w:rsid w:val="00EC58E7"/>
    <w:rsid w:val="00ED0C18"/>
    <w:rsid w:val="00ED31C6"/>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53B6"/>
    <w:rsid w:val="00F96F8C"/>
    <w:rsid w:val="00FB158F"/>
    <w:rsid w:val="00FB285C"/>
    <w:rsid w:val="00FB3681"/>
    <w:rsid w:val="00FB3B00"/>
    <w:rsid w:val="00FC139B"/>
    <w:rsid w:val="00FC25A4"/>
    <w:rsid w:val="00FC3FC3"/>
    <w:rsid w:val="00FC7CFC"/>
    <w:rsid w:val="00FD257D"/>
    <w:rsid w:val="00FD5070"/>
    <w:rsid w:val="00FD5DE1"/>
    <w:rsid w:val="00FE1CFC"/>
    <w:rsid w:val="00FE1F45"/>
    <w:rsid w:val="00FE54AE"/>
    <w:rsid w:val="00FE5511"/>
    <w:rsid w:val="00FF47FE"/>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4214F36"/>
  <w15:docId w15:val="{965415DA-E560-429E-93F1-33FB8B32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880940341">
      <w:bodyDiv w:val="1"/>
      <w:marLeft w:val="0"/>
      <w:marRight w:val="0"/>
      <w:marTop w:val="0"/>
      <w:marBottom w:val="0"/>
      <w:divBdr>
        <w:top w:val="none" w:sz="0" w:space="0" w:color="auto"/>
        <w:left w:val="none" w:sz="0" w:space="0" w:color="auto"/>
        <w:bottom w:val="none" w:sz="0" w:space="0" w:color="auto"/>
        <w:right w:val="none" w:sz="0" w:space="0" w:color="auto"/>
      </w:divBdr>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DB11-8E56-49DE-B401-1F60DC48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494</Words>
  <Characters>2816</Characters>
  <Application>Microsoft Office Word</Application>
  <DocSecurity>0</DocSecurity>
  <Lines>23</Lines>
  <Paragraphs>6</Paragraphs>
  <ScaleCrop>false</ScaleCrop>
  <Company>hyps</Company>
  <LinksUpToDate>false</LinksUpToDate>
  <CharactersWithSpaces>3304</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陳雅芬 仙女</cp:lastModifiedBy>
  <cp:revision>6</cp:revision>
  <cp:lastPrinted>2014-07-02T06:56:00Z</cp:lastPrinted>
  <dcterms:created xsi:type="dcterms:W3CDTF">2025-06-20T02:39:00Z</dcterms:created>
  <dcterms:modified xsi:type="dcterms:W3CDTF">2025-07-18T01:52:00Z</dcterms:modified>
</cp:coreProperties>
</file>