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E5D0" w14:textId="77777777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14:paraId="7EC340AA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2394AD60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43887">
        <w:rPr>
          <w:rFonts w:ascii="Arial" w:eastAsia="新細明體" w:hAnsi="Arial" w:cs="Arial" w:hint="eastAsia"/>
          <w:kern w:val="0"/>
          <w:szCs w:val="24"/>
        </w:rPr>
        <w:t>理師公假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9CBF9D8" w14:textId="1919FC55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D43887">
        <w:rPr>
          <w:rFonts w:ascii="Arial" w:eastAsia="新細明體" w:hAnsi="Arial" w:cs="Arial" w:hint="eastAsia"/>
          <w:kern w:val="0"/>
          <w:szCs w:val="24"/>
        </w:rPr>
        <w:t>以月</w:t>
      </w:r>
      <w:r w:rsidR="00367042">
        <w:rPr>
          <w:rFonts w:ascii="Arial" w:eastAsia="新細明體" w:hAnsi="Arial" w:cs="Arial" w:hint="eastAsia"/>
          <w:kern w:val="0"/>
          <w:szCs w:val="24"/>
        </w:rPr>
        <w:t>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113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12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1F74AD">
        <w:rPr>
          <w:rFonts w:ascii="Arial" w:eastAsia="新細明體" w:hAnsi="Arial" w:cs="Arial" w:hint="eastAsia"/>
          <w:kern w:val="0"/>
          <w:szCs w:val="24"/>
        </w:rPr>
        <w:t>25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</w:t>
      </w:r>
      <w:r w:rsidR="001F74AD">
        <w:rPr>
          <w:rFonts w:ascii="Arial" w:eastAsia="新細明體" w:hAnsi="Arial" w:cs="Arial" w:hint="eastAsia"/>
          <w:kern w:val="0"/>
          <w:szCs w:val="24"/>
        </w:rPr>
        <w:t>三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至</w:t>
      </w:r>
      <w:r w:rsidR="001A6B99">
        <w:rPr>
          <w:rFonts w:ascii="Arial" w:eastAsia="新細明體" w:hAnsi="Arial" w:cs="Arial" w:hint="eastAsia"/>
          <w:kern w:val="0"/>
          <w:szCs w:val="24"/>
        </w:rPr>
        <w:t>113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12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1F74AD">
        <w:rPr>
          <w:rFonts w:ascii="Arial" w:eastAsia="新細明體" w:hAnsi="Arial" w:cs="Arial" w:hint="eastAsia"/>
          <w:kern w:val="0"/>
          <w:szCs w:val="24"/>
        </w:rPr>
        <w:t>25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</w:t>
      </w:r>
      <w:r w:rsidR="001F74AD">
        <w:rPr>
          <w:rFonts w:ascii="Arial" w:eastAsia="新細明體" w:hAnsi="Arial" w:cs="Arial" w:hint="eastAsia"/>
          <w:kern w:val="0"/>
          <w:szCs w:val="24"/>
        </w:rPr>
        <w:t>三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1A6B99">
        <w:rPr>
          <w:rFonts w:ascii="Arial" w:eastAsia="新細明體" w:hAnsi="Arial" w:cs="Arial"/>
          <w:kern w:val="0"/>
          <w:szCs w:val="24"/>
        </w:rPr>
        <w:t>期間若代理原因</w:t>
      </w:r>
      <w:r w:rsidR="001F74AD">
        <w:rPr>
          <w:rFonts w:ascii="Arial" w:eastAsia="新細明體" w:hAnsi="Arial" w:cs="Arial"/>
          <w:kern w:val="0"/>
          <w:szCs w:val="24"/>
        </w:rPr>
        <w:br/>
      </w:r>
      <w:r w:rsidR="001F74AD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1A6B99">
        <w:rPr>
          <w:rFonts w:ascii="Arial" w:eastAsia="新細明體" w:hAnsi="Arial" w:cs="Arial"/>
          <w:kern w:val="0"/>
          <w:szCs w:val="24"/>
        </w:rPr>
        <w:t>消</w:t>
      </w:r>
      <w:r w:rsidR="001A6B99">
        <w:rPr>
          <w:rFonts w:ascii="Arial" w:eastAsia="新細明體" w:hAnsi="Arial" w:cs="Arial" w:hint="eastAsia"/>
          <w:kern w:val="0"/>
          <w:szCs w:val="24"/>
        </w:rPr>
        <w:t>滅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12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1F74AD">
        <w:rPr>
          <w:rFonts w:ascii="Arial" w:eastAsia="新細明體" w:hAnsi="Arial" w:cs="Arial" w:hint="eastAsia"/>
          <w:kern w:val="0"/>
          <w:szCs w:val="24"/>
        </w:rPr>
        <w:t>24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1F74AD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1F74AD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413C8F43" w14:textId="7BB5574B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1F74AD">
        <w:rPr>
          <w:rFonts w:ascii="Arial" w:eastAsia="新細明體" w:hAnsi="Arial" w:cs="Arial" w:hint="eastAsia"/>
          <w:kern w:val="0"/>
          <w:szCs w:val="24"/>
        </w:rPr>
        <w:t>通知錄取人員。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4B50D53B" w14:textId="77777777" w:rsidR="00000000" w:rsidRPr="00282C56" w:rsidRDefault="00000000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5415" w14:textId="77777777" w:rsidR="000A7B54" w:rsidRDefault="000A7B54" w:rsidP="006302F6">
      <w:r>
        <w:separator/>
      </w:r>
    </w:p>
  </w:endnote>
  <w:endnote w:type="continuationSeparator" w:id="0">
    <w:p w14:paraId="60D1A572" w14:textId="77777777" w:rsidR="000A7B54" w:rsidRDefault="000A7B54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78AC" w14:textId="77777777" w:rsidR="000A7B54" w:rsidRDefault="000A7B54" w:rsidP="006302F6">
      <w:r>
        <w:separator/>
      </w:r>
    </w:p>
  </w:footnote>
  <w:footnote w:type="continuationSeparator" w:id="0">
    <w:p w14:paraId="25AC29DD" w14:textId="77777777" w:rsidR="000A7B54" w:rsidRDefault="000A7B54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BC"/>
    <w:rsid w:val="000604F4"/>
    <w:rsid w:val="00061D95"/>
    <w:rsid w:val="00071624"/>
    <w:rsid w:val="000A7B54"/>
    <w:rsid w:val="000B1921"/>
    <w:rsid w:val="000E6257"/>
    <w:rsid w:val="001070F5"/>
    <w:rsid w:val="001237F8"/>
    <w:rsid w:val="00126CA5"/>
    <w:rsid w:val="00152041"/>
    <w:rsid w:val="00187333"/>
    <w:rsid w:val="001A6B99"/>
    <w:rsid w:val="001F74AD"/>
    <w:rsid w:val="00210809"/>
    <w:rsid w:val="00230A09"/>
    <w:rsid w:val="0027420A"/>
    <w:rsid w:val="00282C56"/>
    <w:rsid w:val="0029125B"/>
    <w:rsid w:val="00367042"/>
    <w:rsid w:val="003746B4"/>
    <w:rsid w:val="003A35A8"/>
    <w:rsid w:val="003D184C"/>
    <w:rsid w:val="00415346"/>
    <w:rsid w:val="004501BC"/>
    <w:rsid w:val="0048200D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75607B"/>
    <w:rsid w:val="00765B1C"/>
    <w:rsid w:val="008607CE"/>
    <w:rsid w:val="008A3489"/>
    <w:rsid w:val="009B1BEB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3887"/>
    <w:rsid w:val="00D45090"/>
    <w:rsid w:val="00DD0AAD"/>
    <w:rsid w:val="00E54E6E"/>
    <w:rsid w:val="00E8457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D17E"/>
  <w15:docId w15:val="{C3F4AE37-F31A-46DC-869E-7FF0686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港口國小-001</cp:lastModifiedBy>
  <cp:revision>2</cp:revision>
  <cp:lastPrinted>2023-02-09T07:17:00Z</cp:lastPrinted>
  <dcterms:created xsi:type="dcterms:W3CDTF">2024-12-06T05:06:00Z</dcterms:created>
  <dcterms:modified xsi:type="dcterms:W3CDTF">2024-12-06T05:06:00Z</dcterms:modified>
</cp:coreProperties>
</file>